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67F" w:rsidRPr="0067167F" w:rsidRDefault="0067167F" w:rsidP="0067167F">
      <w:pPr>
        <w:pStyle w:val="2"/>
        <w:jc w:val="both"/>
        <w:rPr>
          <w:b w:val="0"/>
          <w:sz w:val="24"/>
          <w:szCs w:val="24"/>
        </w:rPr>
      </w:pPr>
      <w:r w:rsidRPr="0067167F">
        <w:rPr>
          <w:rStyle w:val="a3"/>
          <w:bCs/>
          <w:color w:val="008080"/>
          <w:sz w:val="24"/>
          <w:szCs w:val="24"/>
        </w:rPr>
        <w:t>Педагогические мастерские</w:t>
      </w:r>
    </w:p>
    <w:p w:rsidR="0067167F" w:rsidRPr="0067167F" w:rsidRDefault="0067167F" w:rsidP="0067167F">
      <w:pPr>
        <w:pStyle w:val="3"/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 xml:space="preserve">Трудно представить урок литературы без свободного общения, обмена                   мыслями. Такие возможности представляют педагогические мастерские. Эта   технология разработана французскими педагогами-психологами в 20-е годы       20 века (Поль Ланжевен, Анри Валлон, Жан Пиаже).                                               Технология мастерских подкупает тем, что исключает пассивность ученика </w:t>
      </w:r>
      <w:proofErr w:type="spellStart"/>
      <w:r w:rsidRPr="0067167F">
        <w:rPr>
          <w:b w:val="0"/>
          <w:sz w:val="24"/>
          <w:szCs w:val="24"/>
        </w:rPr>
        <w:t>науроке</w:t>
      </w:r>
      <w:proofErr w:type="spellEnd"/>
      <w:r w:rsidRPr="0067167F">
        <w:rPr>
          <w:b w:val="0"/>
          <w:sz w:val="24"/>
          <w:szCs w:val="24"/>
        </w:rPr>
        <w:t>. Здесь каждый пропускает через себя чужой опыт,                  прислушивается к другим, чтобы отбросить чужое и найти свое.                            Мастерская будит мысль, учит видеть, слышать, чувствовать, ставит ученика в комфортные условия. Французские педагоги считают, что нет</w:t>
      </w:r>
      <w:r w:rsidRPr="0067167F">
        <w:rPr>
          <w:b w:val="0"/>
          <w:sz w:val="24"/>
          <w:szCs w:val="24"/>
        </w:rPr>
        <w:br/>
        <w:t>неспособных учеников и учителей. Нужно верить в себя, в свои силы.</w:t>
      </w:r>
    </w:p>
    <w:p w:rsidR="0067167F" w:rsidRPr="0067167F" w:rsidRDefault="0067167F" w:rsidP="0067167F">
      <w:pPr>
        <w:jc w:val="both"/>
        <w:rPr>
          <w:rFonts w:ascii="Times New Roman" w:hAnsi="Times New Roman" w:cs="Times New Roman"/>
          <w:sz w:val="24"/>
          <w:szCs w:val="24"/>
        </w:rPr>
      </w:pPr>
      <w:r w:rsidRPr="0067167F">
        <w:rPr>
          <w:rFonts w:ascii="Times New Roman" w:hAnsi="Times New Roman" w:cs="Times New Roman"/>
          <w:sz w:val="24"/>
          <w:szCs w:val="24"/>
        </w:rPr>
        <w:t xml:space="preserve">   </w:t>
      </w:r>
    </w:p>
    <w:p w:rsidR="0067167F" w:rsidRPr="0067167F" w:rsidRDefault="0067167F" w:rsidP="0067167F">
      <w:pPr>
        <w:pStyle w:val="3"/>
        <w:jc w:val="both"/>
        <w:rPr>
          <w:b w:val="0"/>
          <w:sz w:val="24"/>
          <w:szCs w:val="24"/>
        </w:rPr>
      </w:pPr>
      <w:r w:rsidRPr="0067167F">
        <w:rPr>
          <w:rStyle w:val="a3"/>
          <w:bCs/>
          <w:sz w:val="24"/>
          <w:szCs w:val="24"/>
        </w:rPr>
        <w:t>Этапы мастерских</w:t>
      </w:r>
    </w:p>
    <w:p w:rsidR="0067167F" w:rsidRPr="0067167F" w:rsidRDefault="0067167F" w:rsidP="0067167F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>Индукция - организация учителем проблемной ситуации, создание эмоционального настроя (прочитайте, вдумайтесь, определите цели и задачи).</w:t>
      </w:r>
    </w:p>
    <w:p w:rsidR="0067167F" w:rsidRPr="0067167F" w:rsidRDefault="0067167F" w:rsidP="0067167F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proofErr w:type="spellStart"/>
      <w:r w:rsidRPr="0067167F">
        <w:rPr>
          <w:b w:val="0"/>
          <w:sz w:val="24"/>
          <w:szCs w:val="24"/>
        </w:rPr>
        <w:t>Самоконструкция</w:t>
      </w:r>
      <w:proofErr w:type="spellEnd"/>
      <w:r w:rsidRPr="0067167F">
        <w:rPr>
          <w:b w:val="0"/>
          <w:sz w:val="24"/>
          <w:szCs w:val="24"/>
        </w:rPr>
        <w:t xml:space="preserve"> - индивидуальная работа по постановке вопросов, формулированию целей урока, выполнение проектов.</w:t>
      </w:r>
    </w:p>
    <w:p w:rsidR="0067167F" w:rsidRPr="0067167F" w:rsidRDefault="0067167F" w:rsidP="0067167F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proofErr w:type="spellStart"/>
      <w:r w:rsidRPr="0067167F">
        <w:rPr>
          <w:b w:val="0"/>
          <w:sz w:val="24"/>
          <w:szCs w:val="24"/>
        </w:rPr>
        <w:t>Социоконструкция</w:t>
      </w:r>
      <w:proofErr w:type="spellEnd"/>
      <w:r w:rsidRPr="0067167F">
        <w:rPr>
          <w:b w:val="0"/>
          <w:sz w:val="24"/>
          <w:szCs w:val="24"/>
        </w:rPr>
        <w:t xml:space="preserve"> - работа в группах, в парах по выполнению заданий мастера.</w:t>
      </w:r>
    </w:p>
    <w:p w:rsidR="0067167F" w:rsidRPr="0067167F" w:rsidRDefault="0067167F" w:rsidP="0067167F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>Социализация - представление работ учеников всему классу.</w:t>
      </w:r>
    </w:p>
    <w:p w:rsidR="0067167F" w:rsidRPr="0067167F" w:rsidRDefault="0067167F" w:rsidP="0067167F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>Разрыв - сопоставление своих работ с работами одноклассников, с научными текстами.</w:t>
      </w:r>
    </w:p>
    <w:p w:rsidR="0067167F" w:rsidRPr="0067167F" w:rsidRDefault="0067167F" w:rsidP="0067167F">
      <w:pPr>
        <w:pStyle w:val="3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>Рефлексия - это отражение чувств, возникших у учеников в ходе мастерской; это анализ успеха и неуспеха на каждом этапе мастерской.</w:t>
      </w:r>
    </w:p>
    <w:p w:rsidR="0067167F" w:rsidRPr="0067167F" w:rsidRDefault="0067167F" w:rsidP="0067167F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167F">
        <w:rPr>
          <w:rStyle w:val="a3"/>
          <w:rFonts w:ascii="Times New Roman" w:hAnsi="Times New Roman" w:cs="Times New Roman"/>
          <w:bCs/>
          <w:color w:val="800080"/>
          <w:sz w:val="24"/>
          <w:szCs w:val="24"/>
        </w:rPr>
        <w:lastRenderedPageBreak/>
        <w:t>Тест </w:t>
      </w:r>
    </w:p>
    <w:tbl>
      <w:tblPr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1"/>
      </w:tblGrid>
      <w:tr w:rsidR="0067167F" w:rsidRPr="0067167F" w:rsidTr="0067167F">
        <w:trPr>
          <w:trHeight w:val="10635"/>
          <w:tblCellSpacing w:w="0" w:type="dxa"/>
        </w:trPr>
        <w:tc>
          <w:tcPr>
            <w:tcW w:w="9781" w:type="dxa"/>
            <w:hideMark/>
          </w:tcPr>
          <w:p w:rsidR="0067167F" w:rsidRP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67167F">
              <w:rPr>
                <w:b w:val="0"/>
                <w:sz w:val="24"/>
                <w:szCs w:val="24"/>
              </w:rPr>
              <w:t>Виды тестов:</w:t>
            </w:r>
          </w:p>
          <w:p w:rsidR="0067167F" w:rsidRPr="0067167F" w:rsidRDefault="0067167F" w:rsidP="0067167F">
            <w:pPr>
              <w:pStyle w:val="2"/>
              <w:numPr>
                <w:ilvl w:val="0"/>
                <w:numId w:val="2"/>
              </w:numPr>
              <w:jc w:val="both"/>
              <w:rPr>
                <w:b w:val="0"/>
                <w:sz w:val="24"/>
                <w:szCs w:val="24"/>
              </w:rPr>
            </w:pPr>
            <w:r w:rsidRPr="0067167F">
              <w:rPr>
                <w:b w:val="0"/>
                <w:sz w:val="24"/>
                <w:szCs w:val="24"/>
              </w:rPr>
              <w:t>Тесты с закрытыми ответами. Цели:</w:t>
            </w:r>
          </w:p>
          <w:p w:rsidR="0067167F" w:rsidRP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67167F">
              <w:rPr>
                <w:b w:val="0"/>
                <w:sz w:val="24"/>
                <w:szCs w:val="24"/>
              </w:rPr>
              <w:t>-   проверка ЗУН на уровне узнавания;</w:t>
            </w:r>
          </w:p>
          <w:p w:rsidR="0067167F" w:rsidRP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67167F">
              <w:rPr>
                <w:b w:val="0"/>
                <w:sz w:val="24"/>
                <w:szCs w:val="24"/>
              </w:rPr>
              <w:t>-       формирование мнения учащихся об объективности контроля и достижения большой объективности оценивания.</w:t>
            </w:r>
          </w:p>
          <w:p w:rsidR="0067167F" w:rsidRP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67167F">
              <w:rPr>
                <w:b w:val="0"/>
                <w:sz w:val="24"/>
                <w:szCs w:val="24"/>
              </w:rPr>
              <w:t xml:space="preserve">Отметить правильный ответ можно разными </w:t>
            </w:r>
            <w:proofErr w:type="spellStart"/>
            <w:r w:rsidRPr="0067167F">
              <w:rPr>
                <w:b w:val="0"/>
                <w:sz w:val="24"/>
                <w:szCs w:val="24"/>
              </w:rPr>
              <w:t>способами</w:t>
            </w:r>
            <w:proofErr w:type="gramStart"/>
            <w:r w:rsidRPr="0067167F">
              <w:rPr>
                <w:b w:val="0"/>
                <w:sz w:val="24"/>
                <w:szCs w:val="24"/>
              </w:rPr>
              <w:t>:А</w:t>
            </w:r>
            <w:proofErr w:type="spellEnd"/>
            <w:proofErr w:type="gramEnd"/>
            <w:r w:rsidRPr="0067167F">
              <w:rPr>
                <w:b w:val="0"/>
                <w:sz w:val="24"/>
                <w:szCs w:val="24"/>
              </w:rPr>
              <w:t xml:space="preserve"> - впиши букву правильного </w:t>
            </w:r>
            <w:proofErr w:type="spellStart"/>
            <w:r w:rsidRPr="0067167F">
              <w:rPr>
                <w:b w:val="0"/>
                <w:sz w:val="24"/>
                <w:szCs w:val="24"/>
              </w:rPr>
              <w:t>ответа;Б</w:t>
            </w:r>
            <w:proofErr w:type="spellEnd"/>
            <w:r w:rsidRPr="0067167F">
              <w:rPr>
                <w:b w:val="0"/>
                <w:sz w:val="24"/>
                <w:szCs w:val="24"/>
              </w:rPr>
              <w:t xml:space="preserve"> - Обведи </w:t>
            </w:r>
            <w:proofErr w:type="spellStart"/>
            <w:r w:rsidRPr="0067167F">
              <w:rPr>
                <w:b w:val="0"/>
                <w:sz w:val="24"/>
                <w:szCs w:val="24"/>
              </w:rPr>
              <w:t>ответ;В</w:t>
            </w:r>
            <w:proofErr w:type="spellEnd"/>
            <w:r w:rsidRPr="0067167F">
              <w:rPr>
                <w:b w:val="0"/>
                <w:sz w:val="24"/>
                <w:szCs w:val="24"/>
              </w:rPr>
              <w:t xml:space="preserve"> - соотнеси написанное в столбцах 1 и 2 (а-1, в-3);Г - найди лишний элемент и обведи </w:t>
            </w:r>
            <w:proofErr w:type="spellStart"/>
            <w:r w:rsidRPr="0067167F">
              <w:rPr>
                <w:b w:val="0"/>
                <w:sz w:val="24"/>
                <w:szCs w:val="24"/>
              </w:rPr>
              <w:t>кружочком;Д</w:t>
            </w:r>
            <w:proofErr w:type="spellEnd"/>
            <w:r w:rsidRPr="0067167F">
              <w:rPr>
                <w:b w:val="0"/>
                <w:sz w:val="24"/>
                <w:szCs w:val="24"/>
              </w:rPr>
              <w:t xml:space="preserve"> - расположи в правильной последовательности, поставив напротив цифр соответственную букву. </w:t>
            </w:r>
          </w:p>
          <w:p w:rsidR="0067167F" w:rsidRPr="0067167F" w:rsidRDefault="0067167F" w:rsidP="0067167F">
            <w:pPr>
              <w:pStyle w:val="2"/>
              <w:numPr>
                <w:ilvl w:val="0"/>
                <w:numId w:val="3"/>
              </w:numPr>
              <w:jc w:val="both"/>
              <w:rPr>
                <w:b w:val="0"/>
                <w:sz w:val="24"/>
                <w:szCs w:val="24"/>
              </w:rPr>
            </w:pPr>
            <w:r w:rsidRPr="0067167F">
              <w:rPr>
                <w:b w:val="0"/>
                <w:sz w:val="24"/>
                <w:szCs w:val="24"/>
              </w:rPr>
              <w:t>Тест творческий. Цели:</w:t>
            </w:r>
          </w:p>
          <w:p w:rsidR="0067167F" w:rsidRP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67167F">
              <w:rPr>
                <w:b w:val="0"/>
                <w:sz w:val="24"/>
                <w:szCs w:val="24"/>
              </w:rPr>
              <w:t>-   проверка ЗУН на уровне воспроизведения;</w:t>
            </w:r>
          </w:p>
          <w:p w:rsidR="0067167F" w:rsidRP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67167F">
              <w:rPr>
                <w:b w:val="0"/>
                <w:sz w:val="24"/>
                <w:szCs w:val="24"/>
              </w:rPr>
              <w:t>-   выявление умений творчески строить ответ на поставленный вопрос.</w:t>
            </w:r>
          </w:p>
          <w:p w:rsidR="0067167F" w:rsidRP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67167F">
              <w:rPr>
                <w:b w:val="0"/>
                <w:sz w:val="24"/>
                <w:szCs w:val="24"/>
              </w:rPr>
              <w:t xml:space="preserve">Существуют разные формы </w:t>
            </w:r>
            <w:proofErr w:type="spellStart"/>
            <w:r w:rsidRPr="0067167F">
              <w:rPr>
                <w:b w:val="0"/>
                <w:sz w:val="24"/>
                <w:szCs w:val="24"/>
              </w:rPr>
              <w:t>вопросов</w:t>
            </w:r>
            <w:proofErr w:type="gramStart"/>
            <w:r w:rsidRPr="0067167F">
              <w:rPr>
                <w:b w:val="0"/>
                <w:sz w:val="24"/>
                <w:szCs w:val="24"/>
              </w:rPr>
              <w:t>:А</w:t>
            </w:r>
            <w:proofErr w:type="spellEnd"/>
            <w:proofErr w:type="gramEnd"/>
            <w:r w:rsidRPr="0067167F">
              <w:rPr>
                <w:b w:val="0"/>
                <w:sz w:val="24"/>
                <w:szCs w:val="24"/>
              </w:rPr>
              <w:t xml:space="preserve"> - впиши пропущенное слово. </w:t>
            </w:r>
            <w:proofErr w:type="gramStart"/>
            <w:r w:rsidRPr="0067167F">
              <w:rPr>
                <w:b w:val="0"/>
                <w:sz w:val="24"/>
                <w:szCs w:val="24"/>
              </w:rPr>
              <w:t>Б</w:t>
            </w:r>
            <w:proofErr w:type="gramEnd"/>
            <w:r w:rsidRPr="0067167F">
              <w:rPr>
                <w:b w:val="0"/>
                <w:sz w:val="24"/>
                <w:szCs w:val="24"/>
              </w:rPr>
              <w:t xml:space="preserve"> - закончи предложение. </w:t>
            </w:r>
            <w:proofErr w:type="gramStart"/>
            <w:r w:rsidRPr="0067167F">
              <w:rPr>
                <w:b w:val="0"/>
                <w:sz w:val="24"/>
                <w:szCs w:val="24"/>
              </w:rPr>
              <w:t>В</w:t>
            </w:r>
            <w:proofErr w:type="gramEnd"/>
            <w:r w:rsidRPr="0067167F">
              <w:rPr>
                <w:b w:val="0"/>
                <w:sz w:val="24"/>
                <w:szCs w:val="24"/>
              </w:rPr>
              <w:t xml:space="preserve"> - ответь на вопрос.</w:t>
            </w: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r w:rsidRPr="0067167F">
              <w:rPr>
                <w:b w:val="0"/>
                <w:sz w:val="24"/>
                <w:szCs w:val="24"/>
              </w:rPr>
              <w:t>Такие тесты сложны для учащихся и являются более глубокой проверкой.</w:t>
            </w: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</w:p>
          <w:p w:rsidR="0067167F" w:rsidRPr="0067167F" w:rsidRDefault="0067167F" w:rsidP="0067167F">
            <w:pPr>
              <w:pStyle w:val="2"/>
              <w:jc w:val="both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7167F" w:rsidRPr="0067167F" w:rsidRDefault="0067167F" w:rsidP="0067167F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167F">
        <w:rPr>
          <w:rStyle w:val="a3"/>
          <w:rFonts w:ascii="Times New Roman" w:hAnsi="Times New Roman" w:cs="Times New Roman"/>
          <w:bCs/>
          <w:color w:val="008080"/>
          <w:sz w:val="24"/>
          <w:szCs w:val="24"/>
        </w:rPr>
        <w:lastRenderedPageBreak/>
        <w:t xml:space="preserve">Технология </w:t>
      </w:r>
      <w:proofErr w:type="spellStart"/>
      <w:r w:rsidRPr="0067167F">
        <w:rPr>
          <w:rStyle w:val="a3"/>
          <w:rFonts w:ascii="Times New Roman" w:hAnsi="Times New Roman" w:cs="Times New Roman"/>
          <w:bCs/>
          <w:color w:val="008080"/>
          <w:sz w:val="24"/>
          <w:szCs w:val="24"/>
        </w:rPr>
        <w:t>разноуровневого</w:t>
      </w:r>
      <w:proofErr w:type="spellEnd"/>
      <w:r w:rsidRPr="0067167F">
        <w:rPr>
          <w:rStyle w:val="a3"/>
          <w:rFonts w:ascii="Times New Roman" w:hAnsi="Times New Roman" w:cs="Times New Roman"/>
          <w:bCs/>
          <w:color w:val="008080"/>
          <w:sz w:val="24"/>
          <w:szCs w:val="24"/>
        </w:rPr>
        <w:t xml:space="preserve"> обучения</w:t>
      </w:r>
    </w:p>
    <w:p w:rsidR="0067167F" w:rsidRPr="0067167F" w:rsidRDefault="0067167F" w:rsidP="0067167F">
      <w:pPr>
        <w:pStyle w:val="3"/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 xml:space="preserve">Технология </w:t>
      </w:r>
      <w:proofErr w:type="spellStart"/>
      <w:r w:rsidRPr="0067167F">
        <w:rPr>
          <w:b w:val="0"/>
          <w:sz w:val="24"/>
          <w:szCs w:val="24"/>
        </w:rPr>
        <w:t>разноуровневого</w:t>
      </w:r>
      <w:proofErr w:type="spellEnd"/>
      <w:r w:rsidRPr="0067167F">
        <w:rPr>
          <w:b w:val="0"/>
          <w:sz w:val="24"/>
          <w:szCs w:val="24"/>
        </w:rPr>
        <w:t xml:space="preserve"> обучения учитывает индивидуальные особенности </w:t>
      </w:r>
      <w:proofErr w:type="gramStart"/>
      <w:r w:rsidRPr="0067167F">
        <w:rPr>
          <w:b w:val="0"/>
          <w:sz w:val="24"/>
          <w:szCs w:val="24"/>
        </w:rPr>
        <w:t>ребенка</w:t>
      </w:r>
      <w:proofErr w:type="gramEnd"/>
      <w:r w:rsidRPr="0067167F">
        <w:rPr>
          <w:b w:val="0"/>
          <w:sz w:val="24"/>
          <w:szCs w:val="24"/>
        </w:rPr>
        <w:t xml:space="preserve"> и количество времени,  необходимое ученику для усвоения учебного материала.                                         </w:t>
      </w:r>
    </w:p>
    <w:p w:rsidR="0067167F" w:rsidRPr="0067167F" w:rsidRDefault="0067167F" w:rsidP="0067167F">
      <w:pPr>
        <w:pStyle w:val="3"/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>Если каждому ученику отводить время, соответствующее его  личным способностям и возможностям, то можно обеспечить гарантированное усвоение базисного ядра школьной программы.</w:t>
      </w:r>
    </w:p>
    <w:p w:rsidR="0067167F" w:rsidRPr="0067167F" w:rsidRDefault="0067167F" w:rsidP="0067167F">
      <w:pPr>
        <w:pStyle w:val="3"/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>Школа с уровневой дифференциацией функционирует путем  деления ученических потоков на группы, каждая из которых ц усваивает программный материал на следующих уровнях:  минимальном, базовом, творческом.                                                                                                </w:t>
      </w:r>
    </w:p>
    <w:p w:rsidR="0067167F" w:rsidRPr="0067167F" w:rsidRDefault="0067167F" w:rsidP="0067167F">
      <w:pPr>
        <w:pStyle w:val="3"/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>В качестве основных принципов технологии были выбраны  следующие:            </w:t>
      </w:r>
    </w:p>
    <w:p w:rsidR="0067167F" w:rsidRPr="0067167F" w:rsidRDefault="0067167F" w:rsidP="0067167F">
      <w:pPr>
        <w:pStyle w:val="3"/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 xml:space="preserve">Всеобщая талантливость - нет </w:t>
      </w:r>
      <w:proofErr w:type="spellStart"/>
      <w:r w:rsidRPr="0067167F">
        <w:rPr>
          <w:b w:val="0"/>
          <w:sz w:val="24"/>
          <w:szCs w:val="24"/>
        </w:rPr>
        <w:t>бесталантных</w:t>
      </w:r>
      <w:proofErr w:type="spellEnd"/>
      <w:r w:rsidRPr="0067167F">
        <w:rPr>
          <w:b w:val="0"/>
          <w:sz w:val="24"/>
          <w:szCs w:val="24"/>
        </w:rPr>
        <w:t xml:space="preserve"> людей, а есть  </w:t>
      </w:r>
      <w:proofErr w:type="gramStart"/>
      <w:r w:rsidRPr="0067167F">
        <w:rPr>
          <w:b w:val="0"/>
          <w:sz w:val="24"/>
          <w:szCs w:val="24"/>
        </w:rPr>
        <w:t>занятые</w:t>
      </w:r>
      <w:proofErr w:type="gramEnd"/>
      <w:r w:rsidRPr="0067167F">
        <w:rPr>
          <w:b w:val="0"/>
          <w:sz w:val="24"/>
          <w:szCs w:val="24"/>
        </w:rPr>
        <w:t xml:space="preserve"> не своим делом.   Взаимное превосходство - если у кого-то получается что-то  хуже, чем у других, значит что-то должно получаться лучше.                 Неизбежность перемен - ни одно суждение о человеке не  может считаться окончательным.</w:t>
      </w:r>
    </w:p>
    <w:p w:rsidR="0067167F" w:rsidRPr="0067167F" w:rsidRDefault="0067167F" w:rsidP="0067167F">
      <w:pPr>
        <w:pStyle w:val="3"/>
        <w:jc w:val="both"/>
        <w:rPr>
          <w:b w:val="0"/>
          <w:sz w:val="24"/>
          <w:szCs w:val="24"/>
        </w:rPr>
      </w:pPr>
      <w:r w:rsidRPr="0067167F">
        <w:rPr>
          <w:b w:val="0"/>
          <w:sz w:val="24"/>
          <w:szCs w:val="24"/>
        </w:rPr>
        <w:t> Используя эту технологию, учитель стремиться к тому, что  каждый ученик имеет возможность усвоить базовые знания и  реализовать свои склонности и способности на продвинутом  уровне.</w:t>
      </w:r>
    </w:p>
    <w:p w:rsidR="0067167F" w:rsidRDefault="0067167F" w:rsidP="0067167F">
      <w:pPr>
        <w:pStyle w:val="a4"/>
      </w:pPr>
      <w:r>
        <w:t> </w:t>
      </w:r>
    </w:p>
    <w:p w:rsidR="00390C5D" w:rsidRPr="005C11C9" w:rsidRDefault="00390C5D" w:rsidP="005C11C9">
      <w:pPr>
        <w:ind w:firstLine="567"/>
        <w:jc w:val="both"/>
      </w:pPr>
    </w:p>
    <w:sectPr w:rsidR="00390C5D" w:rsidRPr="005C11C9" w:rsidSect="005C11C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E4C80"/>
    <w:multiLevelType w:val="multilevel"/>
    <w:tmpl w:val="4296C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A277DC"/>
    <w:multiLevelType w:val="multilevel"/>
    <w:tmpl w:val="ED6C0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C3EF9"/>
    <w:multiLevelType w:val="multilevel"/>
    <w:tmpl w:val="2C1C7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1C9"/>
    <w:rsid w:val="00390C5D"/>
    <w:rsid w:val="005C11C9"/>
    <w:rsid w:val="0067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1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1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C11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7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1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C11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11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11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11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C11C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7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semiHidden/>
    <w:unhideWhenUsed/>
    <w:rsid w:val="00671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2013-02-06T18:54:00Z</dcterms:created>
  <dcterms:modified xsi:type="dcterms:W3CDTF">2013-02-06T18:54:00Z</dcterms:modified>
</cp:coreProperties>
</file>