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8E5" w:rsidRPr="009938E5" w:rsidRDefault="009938E5" w:rsidP="009938E5">
      <w:pPr>
        <w:spacing w:after="0" w:line="240" w:lineRule="auto"/>
        <w:ind w:firstLine="567"/>
        <w:jc w:val="both"/>
        <w:rPr>
          <w:b/>
        </w:rPr>
      </w:pPr>
      <w:bookmarkStart w:id="0" w:name="_GoBack"/>
      <w:r w:rsidRPr="009938E5">
        <w:rPr>
          <w:b/>
        </w:rPr>
        <w:t>Самые разрушительные пожары в истории человечества</w:t>
      </w:r>
    </w:p>
    <w:bookmarkEnd w:id="0"/>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Один из первых пожаров, </w:t>
      </w:r>
      <w:proofErr w:type="gramStart"/>
      <w:r>
        <w:t>сведения</w:t>
      </w:r>
      <w:proofErr w:type="gramEnd"/>
      <w:r>
        <w:t xml:space="preserve"> о котором дошли на нашего времени, произошел в Риме 19 ноября 64 года в период правления императора Нерона. Огонь охватил весь город и бушевал на протяжении семи дней и ночей. Погибло множество людей, многие остались без крова и имущества. Основной причиной этого страшного бедствия был обыкновенный поджог. Приказ поджечь город исходил от самого императора, который, мечтал насладиться грандиозным зрелищем.</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Великий лондонский пожар 1666 года</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Ночью 2 сентября 1666 года в Лондоне начался «великий» пожар, который продолжался в течение четырех дней. Все началось с пекарни Томаса </w:t>
      </w:r>
      <w:proofErr w:type="spellStart"/>
      <w:r>
        <w:t>Ферринора</w:t>
      </w:r>
      <w:proofErr w:type="spellEnd"/>
      <w:r>
        <w:t xml:space="preserve"> на улице Пудинг-</w:t>
      </w:r>
      <w:proofErr w:type="spellStart"/>
      <w:r>
        <w:t>лейн</w:t>
      </w:r>
      <w:proofErr w:type="spellEnd"/>
      <w:r>
        <w:t xml:space="preserve"> около двух часов ночи. Огонь перекинулся от дома  королевского пекаря на соседние деревянные постройки. В то время в Лондоне большая часть домов была с соломенными крышами, поэтому огонь охватил Лондон моментально, тушили его более трёх суток. Потушить пламя мешала засушливая погода и сильный ветер. Огонь уничтожил 13500 домов, 87 церквей, Собор святого Павла и большинство зданий местной администрации. Практически полностью сгорел центр города - Сити,  без крыши над головой осталось более 200 тысяч человек, что на тот момент составляло почти половину населения Лондона. Восстановление города заняло около полувека.</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Пожар в Лиссабоне 1755 года</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1 ноября 1755 года, в день</w:t>
      </w:r>
      <w:proofErr w:type="gramStart"/>
      <w:r>
        <w:t xml:space="preserve"> В</w:t>
      </w:r>
      <w:proofErr w:type="gramEnd"/>
      <w:r>
        <w:t xml:space="preserve">сех Святых,  в Лиссабоне произошло мощнейшее землетрясение. Вместе с  подземными толчками на город обрушился цунами, начался грандиозный пожар. 20 церквей рухнуло сразу, погребя под обломками тысячи людей, собравшихся на праздничную службу. Большая часть столицы была уничтожена, погибло 40 тысяч жителей, разрушено 300 дворцов (в том </w:t>
      </w:r>
      <w:proofErr w:type="gramStart"/>
      <w:r>
        <w:t>числе</w:t>
      </w:r>
      <w:proofErr w:type="gramEnd"/>
      <w:r>
        <w:t xml:space="preserve"> и королевский) и 110 церквей. От былой роскоши и богатства не осталось и следа. Однако благодаря министру короля </w:t>
      </w:r>
      <w:proofErr w:type="spellStart"/>
      <w:r>
        <w:t>Жозе</w:t>
      </w:r>
      <w:proofErr w:type="spellEnd"/>
      <w:r>
        <w:t xml:space="preserve"> I - маркизу </w:t>
      </w:r>
      <w:proofErr w:type="spellStart"/>
      <w:r>
        <w:t>Помбалу</w:t>
      </w:r>
      <w:proofErr w:type="spellEnd"/>
      <w:r>
        <w:t xml:space="preserve"> - Лиссабон был быстро восстановлен.</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Пожары XIX века</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9 июля 1811 года произошел масштабный пожар в одном из самых густонаселенных районах Киева - Подоле. Сгорело большинство строений: из 3672 жилых домов в Киеве 2068 было построено именно здесь. Пожар начался в доме столяра по улице Спасской. Из-за сухой погоды и сильного ветра пожар охватил всю территорию Подола и длился три дня. Горели  деревянные строения, заборы, деревянные мостовые и даже сады. Пострадало 11 каменных и 8 деревянных церквей, </w:t>
      </w:r>
      <w:proofErr w:type="spellStart"/>
      <w:r>
        <w:t>Фроловский</w:t>
      </w:r>
      <w:proofErr w:type="spellEnd"/>
      <w:r>
        <w:t xml:space="preserve">, Петропавловский и Братский монастыри, а также 1176 зданий, в том </w:t>
      </w:r>
      <w:proofErr w:type="gramStart"/>
      <w:r>
        <w:t>числе</w:t>
      </w:r>
      <w:proofErr w:type="gramEnd"/>
      <w:r>
        <w:t>, и здание киевского магистрата. После пожара Подол превратился в горящие и дымящиеся развалины.</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Знаменитый московский пожар 1812 года начался уже на следующий день после захвата Москвы французами в ночь на 3 сентября и благодаря сильному ветру распространялся со страшной скоростью. За очень короткое время огонь охватил две трети городских кварталов. На второй день огонь усилился и угрожал перекинуться на царские палаты. Наполеон успел вовремя покинуть Кремль, который вскоре после этого потрясло несколько сильных взрывов, обрушилась часть кремлевских стен, со звонницы рухнул знаменитый колокол Андрея </w:t>
      </w:r>
      <w:proofErr w:type="spellStart"/>
      <w:r>
        <w:t>Чохова</w:t>
      </w:r>
      <w:proofErr w:type="spellEnd"/>
      <w:r>
        <w:t xml:space="preserve"> - "</w:t>
      </w:r>
      <w:proofErr w:type="spellStart"/>
      <w:r>
        <w:t>Реут</w:t>
      </w:r>
      <w:proofErr w:type="spellEnd"/>
      <w:r>
        <w:t>". Пламя уничтожило 6496 из 9151 жилых домов, 122 из 329 храмов. В огне погибли до 2000 раненых российских солдат, оставленных в городе. Были уничтожены университет, библиотека Бутурлина, Петровский и Арбатский театры. Считается, что в Московском пожаре погибла рукопись «Слова о полку Игореве», а также «Троицкая летопись». Москва восстанавливалась после пожара на протяжении 20 лет.</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Великий гамбургский пожар 1842 года опустошил более четверти городской территории. Огонь пожирал город на протяжении четырех дней. Жертвами разбушевавшегося пламени стали 71 улица и площадь, 120 пассажей и дворов, 1992 дома, составлявших целый квартал. Также были уничтожены церкви  св. Петра и св. Николая, часовня св. Гертруды, синагога, банк, ратуша и большая часть роскошных гостиниц. </w:t>
      </w:r>
      <w:r>
        <w:lastRenderedPageBreak/>
        <w:t>При пожаре погибло относительно не много жителей - 44 человека. Трагедией стало то, что во многих здания хранились товары купцов. Таким образом, пожар увеличил количество нищих среди жителей Гамбурга.</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Крупнейшие пожары XX века</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18 апреля 1906 года в Калифорнии началось землетрясение. Эпицентр находился в 3 км к западу от Сан-Франциско, магнитуда поверхностных волн составила 7,7; сейсмический момент - 7,9. В результате землетрясения и последующих пожаров погибло до 3000 человек, 225000-300000 осталось без крова, 80% зданий в Сан-Франциско было разрушено.</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Страшный пожар произошел в Бостоне 22 ноября 1942 г, в День Благодарения, в ночном клубе «Кокосовая Роща». Пожар произошел из-за непогашенной спички. Пламя распространилось в помещении в считанные секунды, в зале возникла паника. Обивка стен и кресел испускала едкий дым. Посетители задыхались от дыма и бежали </w:t>
      </w:r>
      <w:proofErr w:type="gramStart"/>
      <w:r>
        <w:t>по</w:t>
      </w:r>
      <w:proofErr w:type="gramEnd"/>
      <w:r>
        <w:t xml:space="preserve"> упавшим к крутящейся двери. Те, кому удалось выбраться наружу в горящей одежде, стали живыми факелами. Пожарные машины были у «Кокосовой Рощи» через 10 минут после начала пожара. Разбив окна и проломив запертые двери, </w:t>
      </w:r>
      <w:proofErr w:type="gramStart"/>
      <w:r>
        <w:t>пожарные</w:t>
      </w:r>
      <w:proofErr w:type="gramEnd"/>
      <w:r>
        <w:t xml:space="preserve"> погасили пламя. Общее число жертв составило 490 человек. В тот вечер </w:t>
      </w:r>
      <w:proofErr w:type="gramStart"/>
      <w:r>
        <w:t>из</w:t>
      </w:r>
      <w:proofErr w:type="gramEnd"/>
      <w:r>
        <w:t xml:space="preserve"> более </w:t>
      </w:r>
      <w:proofErr w:type="gramStart"/>
      <w:r>
        <w:t>чем</w:t>
      </w:r>
      <w:proofErr w:type="gramEnd"/>
      <w:r>
        <w:t xml:space="preserve"> 1000 посетителей клуба - при лицензионной норме 430 - лишь 220 удалось выбраться без травм. После именно этого пожара были приняты новые правила безопасности. Законодательное собрание штата Массачусетс приняло закон, запрещающий использовать вращающиеся двери в местах скопления людей, если рядом не предусмотрены обычные двери на петлях, открывающиеся наружу.</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В ночь на 2 ноября 1970 г. в городке Сен-Лоран-</w:t>
      </w:r>
      <w:proofErr w:type="spellStart"/>
      <w:r>
        <w:t>дю</w:t>
      </w:r>
      <w:proofErr w:type="spellEnd"/>
      <w:r>
        <w:t>-</w:t>
      </w:r>
      <w:proofErr w:type="spellStart"/>
      <w:r>
        <w:t>Пон</w:t>
      </w:r>
      <w:proofErr w:type="spellEnd"/>
      <w:r>
        <w:t xml:space="preserve"> близ Гренобля возник пожар в ночном танцевальном зале. Антураж клуба был выполнен в виде экзотической карстовой пещеры: на потолок и стены зала обильно напылили синтетический пенопласт. За оригинальный интерьер дансингу дали название "Полимерный рай". Возникший пожар буквально за секунды охватил и уничтожил "пещеру". Из горящего здания не вышел почти никто, погибли 145 юношей и девушек.</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25 февраля 1977 года в гостинице «Россия» произошел пожар на площади почти 3000 м². Загорелись одновременно 5-й, 11-й и 12-й этажи северного корпуса. Пожару была присвоена пятая - высшая категория опасности. Люди, находившиеся выше 12 этажа, в том числе посетители ресторанов на 17-м и 22-м этажах, оказались в ловушке. Огонь распространялся с высокой скоростью - есть версия, что виной тому были синтетические ковровые покрытия и обои. В результате пожара погибло 42 человека, в том числе пять сотрудников гостиницы. Травмы различной степени тяжести получили 52 человека, в том числе 13 пожарных. Были эвакуированы более 1000 человек. Выгорели более 100 гостиничных номеров экстра-класса, </w:t>
      </w:r>
      <w:proofErr w:type="gramStart"/>
      <w:r>
        <w:t>оснащенные</w:t>
      </w:r>
      <w:proofErr w:type="gramEnd"/>
      <w:r>
        <w:t xml:space="preserve"> зарубежной бытовой техникой. Согласно официальной версии происшедшего, причиной пожара послужил не отключенный от электрической сети паяльник в помещении радиоузла («службы слабых токов») на пятом этаже. Пожар 1977 года вошел в историю как один из крупнейших пожаров XX века не только в России, но и в мире.</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В ночь на 25 мая 1977 года произошел пожар в одном из клубов в городе </w:t>
      </w:r>
      <w:proofErr w:type="spellStart"/>
      <w:r>
        <w:t>Саутгейт</w:t>
      </w:r>
      <w:proofErr w:type="spellEnd"/>
      <w:r>
        <w:t>, штат Кентукки. За 7 лет до этого трагического события в клубе уже был пожар. При восстановлении здания его владельцы проигнорировали требования пожарной безопасности: бетонное здание имело сложные, узкие, длинные пути эвакуации, напоминающие лабиринт, и мощную разветвлённую вентиляцию, не защищённую от распространения по ней дыма. Не было в клубе и средств пожаротушения.</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Ночью, в разгар веселья, через потолочную систему вентиляции пламя и дым неожиданно ворвались в зрительный зал, где находились 825 человек. Всего же в клубе на момент возникновения пожара было около 2000 человек. Дым быстро заполнял помещение, началась массовая паника, люди давили друг друга. Общее число погибших на пожаре составило 164 человека, 70 человек получили травмы. По заключению следователя, смерть наступила в результате отравления дымом с содержанием окиси углерода.</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Сильный пожар вспыхнул 11 мая 1985 году на стадионе "</w:t>
      </w:r>
      <w:proofErr w:type="spellStart"/>
      <w:r>
        <w:t>Корал</w:t>
      </w:r>
      <w:proofErr w:type="spellEnd"/>
      <w:r>
        <w:t xml:space="preserve"> </w:t>
      </w:r>
      <w:proofErr w:type="spellStart"/>
      <w:r>
        <w:t>Виндоус</w:t>
      </w:r>
      <w:proofErr w:type="spellEnd"/>
      <w:r>
        <w:t xml:space="preserve">". Погибло 56 болельщиков, ещё около двухсот зрителей попали в больницы с серьёзнейшими ожогами. Трагедия произошла на 40-й минуте </w:t>
      </w:r>
      <w:r>
        <w:lastRenderedPageBreak/>
        <w:t>первого тайма. Предположительно её причиной послужил брошенный кем-то из зрителей непотушенный окурок. Одна из трибун старенького стадиона, построенная за 77 лет до этого, была деревянной, и сигарета, провалившись в щель между досками, упала на скопившиеся там залежи мусора, которые никто не вычищал порядка двух десятилетий. По свидетельству очевидцев, уже через две минуты трибуна была объята пламенем.</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3 июня 1989 года произошла крупнейшая в истории России и СССР катастрофа: в 11 км от города Аша на перегоне Аша - Улу-Теляк два встречных пассажирских поезда загорелись из-за скопления газа из протёкшего газопровода. Погибли 575 человека, 623 стали инвалидами, получив тяжёлые ожоги и телесные повреждения.  Детей среди погибших - 181.</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В 1999 году в туннеле </w:t>
      </w:r>
      <w:proofErr w:type="spellStart"/>
      <w:r>
        <w:t>Мон</w:t>
      </w:r>
      <w:proofErr w:type="spellEnd"/>
      <w:r>
        <w:t>-Блан произошел пожар из-за возгорания транспортного автомобиля. Пламя удалось погасить только через 53 часа. В гибели 39 человек виновными признали французскую и итальянскую компании, отвечающие за функционирование тоннеля, и шофера загоревшегося грузовика.</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В 2000 году произошла страшная трагедия в местечке </w:t>
      </w:r>
      <w:proofErr w:type="spellStart"/>
      <w:r>
        <w:t>Кицштайнхорн</w:t>
      </w:r>
      <w:proofErr w:type="spellEnd"/>
      <w:r>
        <w:t>. Более 170 человек, ехавших на горнолыжный курорт, погибли в результате пожара в фуникулере. Спастись удалось лишь 8 пассажирам.</w:t>
      </w:r>
    </w:p>
    <w:p w:rsidR="009938E5" w:rsidRDefault="009938E5" w:rsidP="009938E5">
      <w:pPr>
        <w:spacing w:after="0" w:line="240" w:lineRule="auto"/>
        <w:ind w:firstLine="567"/>
        <w:jc w:val="both"/>
      </w:pPr>
    </w:p>
    <w:p w:rsidR="009938E5" w:rsidRDefault="009938E5" w:rsidP="009938E5">
      <w:pPr>
        <w:spacing w:after="0" w:line="240" w:lineRule="auto"/>
        <w:ind w:firstLine="567"/>
        <w:jc w:val="both"/>
      </w:pPr>
      <w:r>
        <w:t xml:space="preserve">В ночь на 31 декабря 2004 г. в результате пожара дискотеки в ночном клубе в столице Аргентины Буэнос-Айресе погибли 174 человека, ранения различной степени тяжести получили 410 человек. В момент возникновения пожара в ночном клубе, где проходил концерт популярной группы, находилось 6000 человек. Большинство людей погибли и пострадали в результате отравления угарным газом. По данным полиции, большое количество жертв объясняется тем, что все запасные выходы из здания ночного клуба были </w:t>
      </w:r>
      <w:proofErr w:type="gramStart"/>
      <w:r>
        <w:t>закрыт</w:t>
      </w:r>
      <w:proofErr w:type="gramEnd"/>
    </w:p>
    <w:p w:rsidR="009938E5" w:rsidRDefault="009938E5" w:rsidP="009938E5"/>
    <w:p w:rsidR="00790EC0" w:rsidRDefault="00790EC0" w:rsidP="009938E5"/>
    <w:sectPr w:rsidR="00790EC0" w:rsidSect="009938E5">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E5"/>
    <w:rsid w:val="00790EC0"/>
    <w:rsid w:val="0099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2013-01-01T16:59:00Z</dcterms:created>
  <dcterms:modified xsi:type="dcterms:W3CDTF">2013-01-01T17:00:00Z</dcterms:modified>
</cp:coreProperties>
</file>